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FF7A30" w:sz="24"/>
        </w:pBdr>
        <w:shd w:fill="1A2230" w:color="1A2230" w:val="solid"/>
        <w:spacing w:after="0" w:before="0"/>
      </w:pPr>
      <w:r>
        <w:rPr>
          <w:rFonts w:ascii="Calibri" w:cs="Calibri" w:eastAsia="Calibri" w:hAnsi="Calibri"/>
          <w:b/>
          <w:bCs/>
          <w:color w:val="FFFFFF"/>
          <w:sz w:val="30"/>
          <w:szCs w:val="30"/>
        </w:rPr>
        <w:t xml:space="preserve">RAPPORT DE CHANTIER JOURNALIER</w:t>
      </w:r>
    </w:p>
    <w:p>
      <w:pPr>
        <w:spacing w:after="240" w:before="80"/>
      </w:pPr>
      <w:r>
        <w:rPr>
          <w:i/>
          <w:iCs/>
          <w:color w:val="6B7280"/>
          <w:sz w:val="18"/>
          <w:szCs w:val="18"/>
        </w:rPr>
        <w:t xml:space="preserve">Modèle gratuit Roméo Labs - romeolabs.app</w:t>
      </w:r>
    </w:p>
    <w:p>
      <w:pPr>
        <w:spacing w:after="40" w:before="40"/>
      </w:pPr>
      <w:r>
        <w:rPr>
          <w:i w:val="false"/>
          <w:iCs w:val="false"/>
          <w:color w:val="333A47"/>
          <w:sz w:val="20"/>
          <w:szCs w:val="20"/>
        </w:rPr>
        <w:t xml:space="preserve">Le rapport de chantier journalier consigne chaque jour ce qui s'est passé sur le site : qui était là, quel temps il faisait, ce qui a avancé, ce qui a coincé. C'est un document ennuyeux à tenir et redoutable en cas de litige, parce qu'il est daté, continu et contradictoire. Sa valeur vient précisément de sa régularité : une série sans trou pèse lourd, une série avec des blancs ne prouve plus rien. Ce modèle tient sur une page pour pouvoir être rempli en fin de journée, sur le capot, en cinq minutes.</w:t>
      </w:r>
    </w:p>
    <w:p>
      <w:pPr>
        <w:pBdr>
          <w:bottom w:val="single" w:color="D0D5DD" w:sz="6"/>
        </w:pBdr>
        <w:spacing w:after="120" w:before="260"/>
      </w:pPr>
      <w:r>
        <w:rPr>
          <w:b/>
          <w:bCs/>
          <w:color w:val="1A2230"/>
          <w:sz w:val="24"/>
          <w:szCs w:val="24"/>
        </w:rPr>
        <w:t xml:space="preserve">Identification de la journée</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Chantier, lot et numéro de marché.</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Date du jour et numéro de fiche.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Rédacteur (nom et fonction).</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Phase ou tâche principale en cours.</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Météo et conditions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Conditions relevées le matin et l'après-midi.</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Température et vent si les travaux y sont sensibles.</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Arrêt de travaux pour intempéries : oui ou non, et heures concernées.</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Constatation contradictoire demandée ou effectuée.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Justificatif météo joint ou à demander.</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Effectifs et moyens présents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Entreprises présentes et effectif de chacune.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Sous-traitants et intérimaires sur site.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Engins et matériels en service, y compris ceux en location.</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Livraisons reçues ou attendues.</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Absences ou moyens manquants ayant gêné les travaux.</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Travaux réalisés et avancement</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Tâches effectuées et localisation précise sur l'ouvrage.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Quantités réalisées dans la journée.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Avancement par rapport au planning : conforme, avance, retard.</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Travaux repris ou refaits, avec le motif.</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Faits marquants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Incidents, presqu'accidents ou accidents survenus.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Aléas techniques rencontrés (réseau non repéré, sol, ouvrage existant).</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Visites : maître d'oeuvre, coordonnateur SPS, contrôle technique, client.</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Instructions reçues et décisions prises, avec l'auteur.</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Observations et réserves formulées sur place.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Suites et signatures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Tâches prévues le lendemain.</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Besoins à anticiper : matériaux, engins, personnel, autorisations.</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Points en attente de décision et échéance souhaitée.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Signature du rédacteur et visa du maître d'oeuvre ou du client.</w:t>
            </w:r>
          </w:p>
        </w:tc>
        <w:tc>
          <w:tcPr>
            <w:tcW w:type="pct" w:w="54%"/>
            <w:tcMar>
              <w:top w:type="dxa" w:w="60"/>
              <w:left w:type="dxa" w:w="90"/>
              <w:bottom w:type="dxa" w:w="60"/>
              <w:right w:type="dxa" w:w="90"/>
            </w:tcMar>
          </w:tcPr>
          <w:p>
            <w:r>
              <w:rPr>
                <w:sz w:val="20"/>
                <w:szCs w:val="20"/>
              </w:rPr>
              <w:t xml:space="preserve"/>
            </w:r>
          </w:p>
        </w:tc>
      </w:tr>
    </w:tbl>
    <w:p>
      <w:pPr>
        <w:spacing w:after="40" w:before="40"/>
      </w:pPr>
      <w:r>
        <w:rPr>
          <w:i/>
          <w:iCs/>
          <w:color w:val="6B7280"/>
          <w:sz w:val="16"/>
          <w:szCs w:val="16"/>
        </w:rPr>
        <w:t xml:space="preserve">Remplissez la fiche chaque jour, y compris les jours d'arrêt : un jour documenté est une information, un jour manquant affaiblit toute la série.</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5DD" w:sz="4"/>
      </w:pBdr>
      <w:jc w:val="center"/>
    </w:pPr>
    <w:r>
      <w:rPr>
        <w:color w:val="6B7280"/>
        <w:sz w:val="16"/>
        <w:szCs w:val="16"/>
      </w:rPr>
      <w:t xml:space="preserve">Document indicatif Roméo Labs - à adapter à votre contexte · romeolabs.app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rapport de chantier journalier</dc:title>
  <dc:creator>Roméo Labs</dc:creator>
  <cp:lastModifiedBy>Un-named</cp:lastModifiedBy>
  <cp:revision>1</cp:revision>
  <dcterms:created xsi:type="dcterms:W3CDTF">2026-08-10T13:43:44.803Z</dcterms:created>
  <dcterms:modified xsi:type="dcterms:W3CDTF">2026-08-10T13:43:44.803Z</dcterms:modified>
</cp:coreProperties>
</file>

<file path=docProps/custom.xml><?xml version="1.0" encoding="utf-8"?>
<Properties xmlns="http://schemas.openxmlformats.org/officeDocument/2006/custom-properties" xmlns:vt="http://schemas.openxmlformats.org/officeDocument/2006/docPropsVTypes"/>
</file>